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88" w:rsidRDefault="008D2F88" w:rsidP="008D2F88">
      <w:pPr>
        <w:rPr>
          <w:rFonts w:ascii="Arial" w:eastAsia="Times New Roman" w:hAnsi="Arial" w:cs="Arial"/>
          <w:sz w:val="19"/>
          <w:szCs w:val="19"/>
          <w:lang w:val="it-IT"/>
        </w:rPr>
      </w:pPr>
      <w:r>
        <w:rPr>
          <w:rFonts w:ascii="Arial" w:eastAsia="Times New Roman" w:hAnsi="Arial" w:cs="Arial"/>
          <w:sz w:val="19"/>
          <w:szCs w:val="19"/>
          <w:lang w:val="it-IT"/>
        </w:rPr>
        <w:t>Spett.le Professionista,</w:t>
      </w:r>
    </w:p>
    <w:p w:rsidR="008D2F88" w:rsidRDefault="008D2F88" w:rsidP="008D2F88">
      <w:pPr>
        <w:rPr>
          <w:rFonts w:ascii="Arial" w:eastAsia="Times New Roman" w:hAnsi="Arial" w:cs="Arial"/>
          <w:sz w:val="19"/>
          <w:szCs w:val="19"/>
          <w:lang w:val="it-IT"/>
        </w:rPr>
      </w:pPr>
    </w:p>
    <w:p w:rsidR="00E8755E" w:rsidRDefault="00E8755E" w:rsidP="00E8755E">
      <w:pPr>
        <w:jc w:val="both"/>
        <w:rPr>
          <w:rFonts w:ascii="Arial" w:eastAsia="Times New Roman" w:hAnsi="Arial" w:cs="Arial"/>
          <w:sz w:val="19"/>
          <w:szCs w:val="19"/>
          <w:lang w:val="it-IT"/>
        </w:rPr>
      </w:pPr>
      <w:r w:rsidRPr="00E8755E">
        <w:rPr>
          <w:rFonts w:ascii="Arial" w:eastAsia="Times New Roman" w:hAnsi="Arial" w:cs="Arial"/>
          <w:sz w:val="19"/>
          <w:szCs w:val="19"/>
          <w:lang w:val="it-IT"/>
        </w:rPr>
        <w:t xml:space="preserve">l’articolo 1 del decreto legge n. 50 del 24 aprile 2017 (c.d. “Manovrina 2017”), come convertito dalla Legge n. 96 del 21 giugno 2017, estende l’applicazione del meccanismo del c.d. “Split Payment” anche alle società quotate nel FTSE Mib, tra le quali rientra Unicredit S.p.A., con riferimento alle fatture emesse a decorrere dal 1° luglio 2017. </w:t>
      </w:r>
    </w:p>
    <w:p w:rsidR="001055EA" w:rsidRPr="00E8755E" w:rsidRDefault="001055EA" w:rsidP="00E8755E">
      <w:pPr>
        <w:jc w:val="both"/>
        <w:rPr>
          <w:rFonts w:ascii="Arial" w:eastAsia="Times New Roman" w:hAnsi="Arial" w:cs="Arial"/>
          <w:sz w:val="19"/>
          <w:szCs w:val="19"/>
          <w:lang w:val="it-IT"/>
        </w:rPr>
      </w:pPr>
    </w:p>
    <w:p w:rsidR="00E8755E" w:rsidRPr="00E8755E" w:rsidRDefault="00E8755E" w:rsidP="00E8755E">
      <w:pPr>
        <w:jc w:val="both"/>
        <w:rPr>
          <w:rFonts w:ascii="Arial" w:eastAsia="Times New Roman" w:hAnsi="Arial" w:cs="Arial"/>
          <w:sz w:val="19"/>
          <w:szCs w:val="19"/>
          <w:lang w:val="it-IT"/>
        </w:rPr>
      </w:pPr>
      <w:r w:rsidRPr="00E8755E">
        <w:rPr>
          <w:rFonts w:ascii="Arial" w:eastAsia="Times New Roman" w:hAnsi="Arial" w:cs="Arial"/>
          <w:sz w:val="19"/>
          <w:szCs w:val="19"/>
          <w:lang w:val="it-IT"/>
        </w:rPr>
        <w:t xml:space="preserve">Tuttavia, nella circolare dell’Agenzia delle entrate numero 27/E del 7 novembre 2017, è stato chiarito che la disciplina dello split payment </w:t>
      </w:r>
      <w:r w:rsidRPr="001055EA">
        <w:rPr>
          <w:rFonts w:ascii="Arial" w:eastAsia="Times New Roman" w:hAnsi="Arial" w:cs="Arial"/>
          <w:sz w:val="19"/>
          <w:szCs w:val="19"/>
          <w:u w:val="single"/>
          <w:lang w:val="it-IT"/>
        </w:rPr>
        <w:t>non è applicabile</w:t>
      </w:r>
      <w:r w:rsidRPr="00E8755E">
        <w:rPr>
          <w:rFonts w:ascii="Arial" w:eastAsia="Times New Roman" w:hAnsi="Arial" w:cs="Arial"/>
          <w:sz w:val="19"/>
          <w:szCs w:val="19"/>
          <w:lang w:val="it-IT"/>
        </w:rPr>
        <w:t xml:space="preserve"> alle fattispecie nelle quali il committente non effettua alcun pagamento del corrispettivo nei confronti del fornitore, il quale ha già nella propria disponibilità il corrispettivo </w:t>
      </w:r>
      <w:proofErr w:type="spellStart"/>
      <w:r w:rsidRPr="00E8755E">
        <w:rPr>
          <w:rFonts w:ascii="Arial" w:eastAsia="Times New Roman" w:hAnsi="Arial" w:cs="Arial"/>
          <w:sz w:val="19"/>
          <w:szCs w:val="19"/>
          <w:lang w:val="it-IT"/>
        </w:rPr>
        <w:t>spettantegli</w:t>
      </w:r>
      <w:proofErr w:type="spellEnd"/>
      <w:r w:rsidRPr="00E8755E">
        <w:rPr>
          <w:rFonts w:ascii="Arial" w:eastAsia="Times New Roman" w:hAnsi="Arial" w:cs="Arial"/>
          <w:sz w:val="19"/>
          <w:szCs w:val="19"/>
          <w:lang w:val="it-IT"/>
        </w:rPr>
        <w:t>, ad esempio in forza di un provvedimento giudiziale</w:t>
      </w:r>
      <w:r w:rsidR="001055EA">
        <w:rPr>
          <w:rFonts w:ascii="Arial" w:eastAsia="Times New Roman" w:hAnsi="Arial" w:cs="Arial"/>
          <w:sz w:val="19"/>
          <w:szCs w:val="19"/>
          <w:lang w:val="it-IT"/>
        </w:rPr>
        <w:t>, come nella fattispecie del fondo spese alla procedura</w:t>
      </w:r>
      <w:r w:rsidRPr="00E8755E">
        <w:rPr>
          <w:rFonts w:ascii="Arial" w:eastAsia="Times New Roman" w:hAnsi="Arial" w:cs="Arial"/>
          <w:sz w:val="19"/>
          <w:szCs w:val="19"/>
          <w:lang w:val="it-IT"/>
        </w:rPr>
        <w:t>.</w:t>
      </w:r>
    </w:p>
    <w:p w:rsidR="00E8755E" w:rsidRPr="00E8755E" w:rsidRDefault="00E8755E" w:rsidP="00E8755E">
      <w:pPr>
        <w:jc w:val="both"/>
        <w:rPr>
          <w:rFonts w:ascii="Arial" w:eastAsia="Times New Roman" w:hAnsi="Arial" w:cs="Arial"/>
          <w:sz w:val="19"/>
          <w:szCs w:val="19"/>
          <w:lang w:val="it-IT"/>
        </w:rPr>
      </w:pPr>
      <w:r w:rsidRPr="00E8755E">
        <w:rPr>
          <w:rFonts w:ascii="Arial" w:eastAsia="Times New Roman" w:hAnsi="Arial" w:cs="Arial"/>
          <w:sz w:val="19"/>
          <w:szCs w:val="19"/>
          <w:lang w:val="it-IT"/>
        </w:rPr>
        <w:t>Per quanto sopra i pagamenti da voi effettuati attingendo ai predetti fondi andran</w:t>
      </w:r>
      <w:r w:rsidR="001055EA">
        <w:rPr>
          <w:rFonts w:ascii="Arial" w:eastAsia="Times New Roman" w:hAnsi="Arial" w:cs="Arial"/>
          <w:sz w:val="19"/>
          <w:szCs w:val="19"/>
          <w:lang w:val="it-IT"/>
        </w:rPr>
        <w:t>no effettuati nei modi ordinari; inoltre vi preghiamo di darne comunicazione ai fornitori che verranno pagati mediante utilizzo di fondo spese.</w:t>
      </w:r>
      <w:bookmarkStart w:id="0" w:name="_GoBack"/>
      <w:bookmarkEnd w:id="0"/>
    </w:p>
    <w:p w:rsidR="00E8755E" w:rsidRPr="00E8755E" w:rsidRDefault="00E8755E" w:rsidP="00E8755E">
      <w:pPr>
        <w:ind w:left="1440"/>
        <w:jc w:val="both"/>
        <w:rPr>
          <w:rFonts w:ascii="Arial" w:eastAsia="Times New Roman" w:hAnsi="Arial" w:cs="Arial"/>
          <w:sz w:val="19"/>
          <w:szCs w:val="19"/>
          <w:lang w:val="it-IT"/>
        </w:rPr>
      </w:pPr>
    </w:p>
    <w:p w:rsidR="00E8755E" w:rsidRPr="00E8755E" w:rsidRDefault="00E8755E" w:rsidP="00E8755E">
      <w:pPr>
        <w:jc w:val="both"/>
        <w:rPr>
          <w:rFonts w:ascii="Arial" w:eastAsia="Times New Roman" w:hAnsi="Arial" w:cs="Arial"/>
          <w:sz w:val="19"/>
          <w:szCs w:val="19"/>
          <w:lang w:val="it-IT"/>
        </w:rPr>
      </w:pPr>
      <w:r w:rsidRPr="00E8755E">
        <w:rPr>
          <w:rFonts w:ascii="Arial" w:eastAsia="Times New Roman" w:hAnsi="Arial" w:cs="Arial"/>
          <w:sz w:val="19"/>
          <w:szCs w:val="19"/>
          <w:lang w:val="it-IT"/>
        </w:rPr>
        <w:t>Vi chiediamo pertanto di tenere conto di quanto sopra, nonché di inoltrare comunque tempestivamente le fatture ad UniCredit in modo da consentire il versamento delle ritenute effettuate a titolo di acconto nei termini di legge.</w:t>
      </w:r>
    </w:p>
    <w:p w:rsidR="00E8755E" w:rsidRPr="00E8755E" w:rsidRDefault="00E8755E" w:rsidP="00E8755E">
      <w:pPr>
        <w:ind w:left="1440"/>
        <w:jc w:val="both"/>
        <w:rPr>
          <w:rFonts w:ascii="Arial" w:eastAsia="Times New Roman" w:hAnsi="Arial" w:cs="Arial"/>
          <w:sz w:val="19"/>
          <w:szCs w:val="19"/>
          <w:lang w:val="it-IT"/>
        </w:rPr>
      </w:pPr>
    </w:p>
    <w:p w:rsidR="002B0F22" w:rsidRPr="00E8755E" w:rsidRDefault="00E8755E" w:rsidP="00E8755E">
      <w:pPr>
        <w:jc w:val="both"/>
        <w:rPr>
          <w:rFonts w:ascii="Arial" w:eastAsia="Times New Roman" w:hAnsi="Arial" w:cs="Arial"/>
          <w:sz w:val="19"/>
          <w:szCs w:val="19"/>
          <w:lang w:val="it-IT"/>
        </w:rPr>
      </w:pPr>
      <w:r w:rsidRPr="00E8755E">
        <w:rPr>
          <w:rFonts w:ascii="Arial" w:eastAsia="Times New Roman" w:hAnsi="Arial" w:cs="Arial"/>
          <w:sz w:val="19"/>
          <w:szCs w:val="19"/>
          <w:lang w:val="it-IT"/>
        </w:rPr>
        <w:t>RingraziandoVi anticipatamente per la collaborazione, porgiamo distinti saluti</w:t>
      </w:r>
    </w:p>
    <w:p w:rsidR="00E6544D" w:rsidRPr="00E8755E" w:rsidRDefault="00E6544D" w:rsidP="008D2F88">
      <w:pPr>
        <w:jc w:val="both"/>
        <w:rPr>
          <w:rFonts w:ascii="Arial" w:eastAsia="Times New Roman" w:hAnsi="Arial" w:cs="Arial"/>
          <w:sz w:val="19"/>
          <w:szCs w:val="19"/>
          <w:lang w:val="it-IT"/>
        </w:rPr>
      </w:pPr>
    </w:p>
    <w:sectPr w:rsidR="00E6544D" w:rsidRPr="00E8755E" w:rsidSect="006D4C57">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1A" w:rsidRDefault="00C17B1A" w:rsidP="002840F8">
      <w:r>
        <w:separator/>
      </w:r>
    </w:p>
  </w:endnote>
  <w:endnote w:type="continuationSeparator" w:id="0">
    <w:p w:rsidR="00C17B1A" w:rsidRDefault="00C17B1A" w:rsidP="0028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F8" w:rsidRDefault="002840F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F8" w:rsidRDefault="002840F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F8" w:rsidRDefault="002840F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1A" w:rsidRDefault="00C17B1A" w:rsidP="002840F8">
      <w:r>
        <w:separator/>
      </w:r>
    </w:p>
  </w:footnote>
  <w:footnote w:type="continuationSeparator" w:id="0">
    <w:p w:rsidR="00C17B1A" w:rsidRDefault="00C17B1A" w:rsidP="00284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F8" w:rsidRDefault="002840F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F8" w:rsidRDefault="002840F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F8" w:rsidRDefault="002840F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88"/>
    <w:rsid w:val="001055EA"/>
    <w:rsid w:val="00153C9A"/>
    <w:rsid w:val="002725DB"/>
    <w:rsid w:val="002840F8"/>
    <w:rsid w:val="002B0F22"/>
    <w:rsid w:val="002C0221"/>
    <w:rsid w:val="002E3532"/>
    <w:rsid w:val="003C4DF2"/>
    <w:rsid w:val="003E080B"/>
    <w:rsid w:val="006D4C57"/>
    <w:rsid w:val="008A560E"/>
    <w:rsid w:val="008D2F88"/>
    <w:rsid w:val="009154AD"/>
    <w:rsid w:val="00952254"/>
    <w:rsid w:val="00AA37FC"/>
    <w:rsid w:val="00C17B1A"/>
    <w:rsid w:val="00E43CFE"/>
    <w:rsid w:val="00E52FF6"/>
    <w:rsid w:val="00E6544D"/>
    <w:rsid w:val="00E8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F88"/>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lang w:val="de-DE"/>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asciiTheme="minorHAnsi" w:eastAsiaTheme="majorEastAsia" w:hAnsiTheme="minorHAnsi" w:cstheme="majorBidi"/>
      <w:b/>
      <w:bCs/>
      <w:sz w:val="23"/>
      <w:szCs w:val="26"/>
      <w:lang w:val="de-DE"/>
    </w:rPr>
  </w:style>
  <w:style w:type="paragraph" w:styleId="Titolo3">
    <w:name w:val="heading 3"/>
    <w:basedOn w:val="Normale"/>
    <w:next w:val="Normale"/>
    <w:link w:val="Titolo3Carattere"/>
    <w:uiPriority w:val="9"/>
    <w:unhideWhenUsed/>
    <w:qFormat/>
    <w:rsid w:val="002E3532"/>
    <w:pPr>
      <w:keepLines/>
      <w:outlineLvl w:val="2"/>
    </w:pPr>
    <w:rPr>
      <w:rFonts w:asciiTheme="minorHAnsi" w:eastAsiaTheme="majorEastAsia" w:hAnsiTheme="minorHAnsi" w:cstheme="majorBidi"/>
      <w:b/>
      <w:bCs/>
      <w:sz w:val="20"/>
      <w:szCs w:val="22"/>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paragraph" w:styleId="Intestazione">
    <w:name w:val="header"/>
    <w:basedOn w:val="Normale"/>
    <w:link w:val="IntestazioneCarattere"/>
    <w:uiPriority w:val="99"/>
    <w:unhideWhenUsed/>
    <w:rsid w:val="002840F8"/>
    <w:pPr>
      <w:tabs>
        <w:tab w:val="center" w:pos="4680"/>
        <w:tab w:val="right" w:pos="9360"/>
      </w:tabs>
    </w:pPr>
    <w:rPr>
      <w:rFonts w:asciiTheme="minorHAnsi" w:hAnsiTheme="minorHAnsi" w:cstheme="minorBidi"/>
      <w:sz w:val="20"/>
      <w:szCs w:val="22"/>
      <w:lang w:val="de-DE"/>
    </w:rPr>
  </w:style>
  <w:style w:type="character" w:customStyle="1" w:styleId="IntestazioneCarattere">
    <w:name w:val="Intestazione Carattere"/>
    <w:basedOn w:val="Carpredefinitoparagrafo"/>
    <w:link w:val="Intestazione"/>
    <w:uiPriority w:val="99"/>
    <w:rsid w:val="002840F8"/>
    <w:rPr>
      <w:sz w:val="20"/>
      <w:lang w:val="de-DE"/>
    </w:rPr>
  </w:style>
  <w:style w:type="paragraph" w:styleId="Pidipagina">
    <w:name w:val="footer"/>
    <w:basedOn w:val="Normale"/>
    <w:link w:val="PidipaginaCarattere"/>
    <w:uiPriority w:val="99"/>
    <w:unhideWhenUsed/>
    <w:rsid w:val="002840F8"/>
    <w:pPr>
      <w:tabs>
        <w:tab w:val="center" w:pos="4680"/>
        <w:tab w:val="right" w:pos="9360"/>
      </w:tabs>
    </w:pPr>
    <w:rPr>
      <w:rFonts w:asciiTheme="minorHAnsi" w:hAnsiTheme="minorHAnsi" w:cstheme="minorBidi"/>
      <w:sz w:val="20"/>
      <w:szCs w:val="22"/>
      <w:lang w:val="de-DE"/>
    </w:rPr>
  </w:style>
  <w:style w:type="character" w:customStyle="1" w:styleId="PidipaginaCarattere">
    <w:name w:val="Piè di pagina Carattere"/>
    <w:basedOn w:val="Carpredefinitoparagrafo"/>
    <w:link w:val="Pidipagina"/>
    <w:uiPriority w:val="99"/>
    <w:rsid w:val="002840F8"/>
    <w:rPr>
      <w:sz w:val="20"/>
      <w:lang w:val="de-DE"/>
    </w:rPr>
  </w:style>
  <w:style w:type="character" w:styleId="Enfasigrassetto">
    <w:name w:val="Strong"/>
    <w:basedOn w:val="Carpredefinitoparagrafo"/>
    <w:uiPriority w:val="22"/>
    <w:qFormat/>
    <w:rsid w:val="008D2F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F88"/>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lang w:val="de-DE"/>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asciiTheme="minorHAnsi" w:eastAsiaTheme="majorEastAsia" w:hAnsiTheme="minorHAnsi" w:cstheme="majorBidi"/>
      <w:b/>
      <w:bCs/>
      <w:sz w:val="23"/>
      <w:szCs w:val="26"/>
      <w:lang w:val="de-DE"/>
    </w:rPr>
  </w:style>
  <w:style w:type="paragraph" w:styleId="Titolo3">
    <w:name w:val="heading 3"/>
    <w:basedOn w:val="Normale"/>
    <w:next w:val="Normale"/>
    <w:link w:val="Titolo3Carattere"/>
    <w:uiPriority w:val="9"/>
    <w:unhideWhenUsed/>
    <w:qFormat/>
    <w:rsid w:val="002E3532"/>
    <w:pPr>
      <w:keepLines/>
      <w:outlineLvl w:val="2"/>
    </w:pPr>
    <w:rPr>
      <w:rFonts w:asciiTheme="minorHAnsi" w:eastAsiaTheme="majorEastAsia" w:hAnsiTheme="minorHAnsi" w:cstheme="majorBidi"/>
      <w:b/>
      <w:bCs/>
      <w:sz w:val="20"/>
      <w:szCs w:val="22"/>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paragraph" w:styleId="Intestazione">
    <w:name w:val="header"/>
    <w:basedOn w:val="Normale"/>
    <w:link w:val="IntestazioneCarattere"/>
    <w:uiPriority w:val="99"/>
    <w:unhideWhenUsed/>
    <w:rsid w:val="002840F8"/>
    <w:pPr>
      <w:tabs>
        <w:tab w:val="center" w:pos="4680"/>
        <w:tab w:val="right" w:pos="9360"/>
      </w:tabs>
    </w:pPr>
    <w:rPr>
      <w:rFonts w:asciiTheme="minorHAnsi" w:hAnsiTheme="minorHAnsi" w:cstheme="minorBidi"/>
      <w:sz w:val="20"/>
      <w:szCs w:val="22"/>
      <w:lang w:val="de-DE"/>
    </w:rPr>
  </w:style>
  <w:style w:type="character" w:customStyle="1" w:styleId="IntestazioneCarattere">
    <w:name w:val="Intestazione Carattere"/>
    <w:basedOn w:val="Carpredefinitoparagrafo"/>
    <w:link w:val="Intestazione"/>
    <w:uiPriority w:val="99"/>
    <w:rsid w:val="002840F8"/>
    <w:rPr>
      <w:sz w:val="20"/>
      <w:lang w:val="de-DE"/>
    </w:rPr>
  </w:style>
  <w:style w:type="paragraph" w:styleId="Pidipagina">
    <w:name w:val="footer"/>
    <w:basedOn w:val="Normale"/>
    <w:link w:val="PidipaginaCarattere"/>
    <w:uiPriority w:val="99"/>
    <w:unhideWhenUsed/>
    <w:rsid w:val="002840F8"/>
    <w:pPr>
      <w:tabs>
        <w:tab w:val="center" w:pos="4680"/>
        <w:tab w:val="right" w:pos="9360"/>
      </w:tabs>
    </w:pPr>
    <w:rPr>
      <w:rFonts w:asciiTheme="minorHAnsi" w:hAnsiTheme="minorHAnsi" w:cstheme="minorBidi"/>
      <w:sz w:val="20"/>
      <w:szCs w:val="22"/>
      <w:lang w:val="de-DE"/>
    </w:rPr>
  </w:style>
  <w:style w:type="character" w:customStyle="1" w:styleId="PidipaginaCarattere">
    <w:name w:val="Piè di pagina Carattere"/>
    <w:basedOn w:val="Carpredefinitoparagrafo"/>
    <w:link w:val="Pidipagina"/>
    <w:uiPriority w:val="99"/>
    <w:rsid w:val="002840F8"/>
    <w:rPr>
      <w:sz w:val="20"/>
      <w:lang w:val="de-DE"/>
    </w:rPr>
  </w:style>
  <w:style w:type="character" w:styleId="Enfasigrassetto">
    <w:name w:val="Strong"/>
    <w:basedOn w:val="Carpredefinitoparagrafo"/>
    <w:uiPriority w:val="22"/>
    <w:qFormat/>
    <w:rsid w:val="008D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09666">
      <w:bodyDiv w:val="1"/>
      <w:marLeft w:val="0"/>
      <w:marRight w:val="0"/>
      <w:marTop w:val="0"/>
      <w:marBottom w:val="0"/>
      <w:divBdr>
        <w:top w:val="none" w:sz="0" w:space="0" w:color="auto"/>
        <w:left w:val="none" w:sz="0" w:space="0" w:color="auto"/>
        <w:bottom w:val="none" w:sz="0" w:space="0" w:color="auto"/>
        <w:right w:val="none" w:sz="0" w:space="0" w:color="auto"/>
      </w:divBdr>
    </w:div>
    <w:div w:id="15452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UCGArial">
  <a:themeElements>
    <a:clrScheme name="UCG">
      <a:dk1>
        <a:sysClr val="windowText" lastClr="000000"/>
      </a:dk1>
      <a:lt1>
        <a:sysClr val="window" lastClr="FFFFFF"/>
      </a:lt1>
      <a:dk2>
        <a:srgbClr val="999999"/>
      </a:dk2>
      <a:lt2>
        <a:srgbClr val="CCCCCC"/>
      </a:lt2>
      <a:accent1>
        <a:srgbClr val="00AFD0"/>
      </a:accent1>
      <a:accent2>
        <a:srgbClr val="C0E4ED"/>
      </a:accent2>
      <a:accent3>
        <a:srgbClr val="3B8BCA"/>
      </a:accent3>
      <a:accent4>
        <a:srgbClr val="005095"/>
      </a:accent4>
      <a:accent5>
        <a:srgbClr val="9FCA7A"/>
      </a:accent5>
      <a:accent6>
        <a:srgbClr val="9E3A8B"/>
      </a:accent6>
      <a:hlink>
        <a:srgbClr val="3B8BCA"/>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UCGArial" id="{A48AE1CF-CF7E-449C-9303-F6561F2CC1BB}" vid="{87C028B4-620F-4DAF-A723-4F684BA5C8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20CC-584D-45EF-8CAC-D5C7A06D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GIOVANNI CORDIOLI</dc:creator>
  <cp:lastModifiedBy>ALESSIA LA BARBERA</cp:lastModifiedBy>
  <cp:revision>2</cp:revision>
  <dcterms:created xsi:type="dcterms:W3CDTF">2017-12-06T12:32:00Z</dcterms:created>
  <dcterms:modified xsi:type="dcterms:W3CDTF">2017-12-06T12:32:00Z</dcterms:modified>
</cp:coreProperties>
</file>